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0C7" w:rsidRDefault="003A0E60" w:rsidP="00D330C7">
      <w:pPr>
        <w:rPr>
          <w:rFonts w:ascii="Comic Sans MS" w:hAnsi="Comic Sans MS"/>
        </w:rPr>
      </w:pPr>
      <w:r>
        <w:rPr>
          <w:rFonts w:ascii="Comic Sans MS" w:hAnsi="Comic Sans MS"/>
          <w:noProof/>
          <w:lang w:eastAsia="en-GB"/>
        </w:rPr>
        <mc:AlternateContent>
          <mc:Choice Requires="wps">
            <w:drawing>
              <wp:anchor distT="0" distB="0" distL="114300" distR="114300" simplePos="0" relativeHeight="251664384" behindDoc="0" locked="0" layoutInCell="1" allowOverlap="1" wp14:anchorId="08C76285" wp14:editId="641B45C2">
                <wp:simplePos x="0" y="0"/>
                <wp:positionH relativeFrom="column">
                  <wp:posOffset>68035</wp:posOffset>
                </wp:positionH>
                <wp:positionV relativeFrom="paragraph">
                  <wp:posOffset>-172720</wp:posOffset>
                </wp:positionV>
                <wp:extent cx="5800725" cy="120967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5800725" cy="1209675"/>
                        </a:xfrm>
                        <a:prstGeom prst="rect">
                          <a:avLst/>
                        </a:prstGeom>
                        <a:solidFill>
                          <a:sysClr val="window" lastClr="FFFFFF"/>
                        </a:solidFill>
                        <a:ln w="25400">
                          <a:solidFill>
                            <a:srgbClr val="9BBB59">
                              <a:lumMod val="50000"/>
                            </a:srgbClr>
                          </a:solidFill>
                        </a:ln>
                        <a:effectLst/>
                      </wps:spPr>
                      <wps:txbx>
                        <w:txbxContent>
                          <w:p w:rsidR="003A0E60" w:rsidRDefault="003A0E60" w:rsidP="003A0E60">
                            <w:pPr>
                              <w:pStyle w:val="NoSpacing"/>
                              <w:rPr>
                                <w:rFonts w:ascii="Comic Sans MS" w:hAnsi="Comic Sans MS"/>
                                <w:b/>
                                <w:color w:val="00B050"/>
                                <w:u w:val="single"/>
                              </w:rPr>
                            </w:pPr>
                            <w:r>
                              <w:rPr>
                                <w:rFonts w:ascii="Comic Sans MS" w:hAnsi="Comic Sans MS"/>
                                <w:b/>
                                <w:color w:val="00B050"/>
                                <w:u w:val="single"/>
                              </w:rPr>
                              <w:t>0-2 room will be learning about winter looking at things which are hot and cold exploring all the different colours that the seasons bring and sensory play investigating new sights, sounds and smells we will also be extending our story corner by adding a range of new books, magazines and puppets to develop our language skills and continue to promote our sharing with we have been developing.</w:t>
                            </w:r>
                          </w:p>
                          <w:p w:rsidR="003A0E60" w:rsidRDefault="003A0E60" w:rsidP="003A0E60">
                            <w:pPr>
                              <w:pStyle w:val="NoSpacing"/>
                              <w:rPr>
                                <w:rFonts w:ascii="Comic Sans MS" w:hAnsi="Comic Sans MS"/>
                                <w:b/>
                                <w:color w:val="00B050"/>
                                <w:u w:val="single"/>
                              </w:rPr>
                            </w:pPr>
                          </w:p>
                          <w:p w:rsidR="003A0E60" w:rsidRPr="00745CD9" w:rsidRDefault="003A0E60" w:rsidP="003A0E60">
                            <w:pPr>
                              <w:pStyle w:val="NoSpacing"/>
                              <w:rPr>
                                <w:rFonts w:ascii="Comic Sans MS" w:hAnsi="Comic Sans MS"/>
                                <w:b/>
                                <w:color w:val="00B05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5.35pt;margin-top:-13.6pt;width:456.75pt;height:95.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" fillcolor="window" strokecolor="#4f6228" strokeweight="2pt">
                <v:textbox>
                  <w:txbxContent>
                    <w:p w:rsidR="003A0E60" w:rsidRDefault="003A0E60" w:rsidP="003A0E60">
                      <w:pPr>
                        <w:pStyle w:val="NoSpacing"/>
                        <w:rPr>
                          <w:rFonts w:ascii="Comic Sans MS" w:hAnsi="Comic Sans MS"/>
                          <w:b/>
                          <w:color w:val="00B050"/>
                          <w:u w:val="single"/>
                        </w:rPr>
                      </w:pPr>
                      <w:r>
                        <w:rPr>
                          <w:rFonts w:ascii="Comic Sans MS" w:hAnsi="Comic Sans MS"/>
                          <w:b/>
                          <w:color w:val="00B050"/>
                          <w:u w:val="single"/>
                        </w:rPr>
                        <w:t>0-2 room will be learning about winter looking at things which are hot and cold exploring all the different colours that the seasons bring and sensory play investigating new sights, sounds and smells we will also be extending our story corner by adding a range of new books, magazines and puppets to develop our language skills and continue to promote our sharing with we have been developing.</w:t>
                      </w:r>
                    </w:p>
                    <w:p w:rsidR="003A0E60" w:rsidRDefault="003A0E60" w:rsidP="003A0E60">
                      <w:pPr>
                        <w:pStyle w:val="NoSpacing"/>
                        <w:rPr>
                          <w:rFonts w:ascii="Comic Sans MS" w:hAnsi="Comic Sans MS"/>
                          <w:b/>
                          <w:color w:val="00B050"/>
                          <w:u w:val="single"/>
                        </w:rPr>
                      </w:pPr>
                    </w:p>
                    <w:p w:rsidR="003A0E60" w:rsidRPr="00745CD9" w:rsidRDefault="003A0E60" w:rsidP="003A0E60">
                      <w:pPr>
                        <w:pStyle w:val="NoSpacing"/>
                        <w:rPr>
                          <w:rFonts w:ascii="Comic Sans MS" w:hAnsi="Comic Sans MS"/>
                          <w:b/>
                          <w:color w:val="00B050"/>
                          <w:u w:val="single"/>
                        </w:rPr>
                      </w:pPr>
                    </w:p>
                  </w:txbxContent>
                </v:textbox>
              </v:shape>
            </w:pict>
          </mc:Fallback>
        </mc:AlternateContent>
      </w:r>
    </w:p>
    <w:p w:rsidR="00D330C7" w:rsidRDefault="00D330C7" w:rsidP="00D330C7">
      <w:pPr>
        <w:rPr>
          <w:rFonts w:ascii="Comic Sans MS" w:hAnsi="Comic Sans MS"/>
        </w:rPr>
      </w:pPr>
    </w:p>
    <w:p w:rsidR="00D330C7" w:rsidRDefault="00D330C7" w:rsidP="00D330C7">
      <w:pPr>
        <w:rPr>
          <w:rFonts w:ascii="Comic Sans MS" w:hAnsi="Comic Sans MS"/>
        </w:rPr>
      </w:pPr>
    </w:p>
    <w:p w:rsidR="00D330C7" w:rsidRDefault="003A0E60" w:rsidP="00D330C7">
      <w:pPr>
        <w:rPr>
          <w:rFonts w:ascii="Comic Sans MS" w:hAnsi="Comic Sans MS"/>
        </w:rPr>
      </w:pPr>
      <w:r>
        <w:rPr>
          <w:rFonts w:ascii="Comic Sans MS" w:hAnsi="Comic Sans MS"/>
          <w:noProof/>
          <w:lang w:eastAsia="en-GB"/>
        </w:rPr>
        <mc:AlternateContent>
          <mc:Choice Requires="wps">
            <w:drawing>
              <wp:anchor distT="0" distB="0" distL="114300" distR="114300" simplePos="0" relativeHeight="251659264" behindDoc="0" locked="0" layoutInCell="1" allowOverlap="1" wp14:anchorId="59D3D7D0" wp14:editId="2F0B201A">
                <wp:simplePos x="0" y="0"/>
                <wp:positionH relativeFrom="column">
                  <wp:posOffset>63500</wp:posOffset>
                </wp:positionH>
                <wp:positionV relativeFrom="paragraph">
                  <wp:posOffset>121920</wp:posOffset>
                </wp:positionV>
                <wp:extent cx="5762625" cy="101917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5762625" cy="1019175"/>
                        </a:xfrm>
                        <a:prstGeom prst="rect">
                          <a:avLst/>
                        </a:prstGeom>
                        <a:solidFill>
                          <a:sysClr val="window" lastClr="FFFFFF"/>
                        </a:solidFill>
                        <a:ln w="25400">
                          <a:solidFill>
                            <a:prstClr val="black"/>
                          </a:solidFill>
                        </a:ln>
                        <a:effectLst/>
                      </wps:spPr>
                      <wps:txbx>
                        <w:txbxContent>
                          <w:p w:rsidR="00D330C7" w:rsidRDefault="00D330C7" w:rsidP="00D330C7">
                            <w:pPr>
                              <w:pStyle w:val="NoSpacing"/>
                              <w:rPr>
                                <w:rFonts w:ascii="Comic Sans MS" w:hAnsi="Comic Sans MS"/>
                                <w:b/>
                                <w:noProof/>
                                <w:lang w:eastAsia="en-GB"/>
                              </w:rPr>
                            </w:pPr>
                            <w:r>
                              <w:rPr>
                                <w:rFonts w:ascii="Comic Sans MS" w:hAnsi="Comic Sans MS"/>
                                <w:b/>
                                <w:noProof/>
                                <w:lang w:eastAsia="en-GB"/>
                              </w:rPr>
                              <w:t>2-3 room will be learning about being more our health and wellbeing covering this with sharing and playing together using using different areas of the room and ratios of the number of children allowed to play in these areas and becoming more indepentent and helpful with others</w:t>
                            </w:r>
                          </w:p>
                          <w:p w:rsidR="00D330C7" w:rsidRDefault="00D330C7" w:rsidP="00D330C7">
                            <w:pPr>
                              <w:pStyle w:val="NoSpacing"/>
                              <w:rPr>
                                <w:rFonts w:ascii="Comic Sans MS" w:hAnsi="Comic Sans MS"/>
                                <w:b/>
                                <w:noProof/>
                                <w:lang w:eastAsia="en-GB"/>
                              </w:rPr>
                            </w:pPr>
                          </w:p>
                          <w:p w:rsidR="00D330C7" w:rsidRPr="0030396E" w:rsidRDefault="00D330C7" w:rsidP="00D330C7">
                            <w:pPr>
                              <w:pStyle w:val="NoSpacing"/>
                              <w:rPr>
                                <w:rFonts w:ascii="Comic Sans MS" w:hAnsi="Comic Sans MS"/>
                                <w:b/>
                              </w:rPr>
                            </w:pPr>
                            <w:r>
                              <w:rPr>
                                <w:rFonts w:ascii="Comic Sans MS" w:hAnsi="Comic Sans MS"/>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7" type="#_x0000_t202" style="position:absolute;margin-left:5pt;margin-top:9.6pt;width:453.75pt;height: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" fillcolor="window" strokeweight="2pt">
                <v:textbox>
                  <w:txbxContent>
                    <w:p w:rsidR="00D330C7" w:rsidRDefault="00D330C7" w:rsidP="00D330C7">
                      <w:pPr>
                        <w:pStyle w:val="NoSpacing"/>
                        <w:rPr>
                          <w:rFonts w:ascii="Comic Sans MS" w:hAnsi="Comic Sans MS"/>
                          <w:b/>
                          <w:noProof/>
                          <w:lang w:eastAsia="en-GB"/>
                        </w:rPr>
                      </w:pPr>
                      <w:r>
                        <w:rPr>
                          <w:rFonts w:ascii="Comic Sans MS" w:hAnsi="Comic Sans MS"/>
                          <w:b/>
                          <w:noProof/>
                          <w:lang w:eastAsia="en-GB"/>
                        </w:rPr>
                        <w:t>2-3 room will be learning about being more our health and wellbeing covering this with sharing and playing together using using different areas of the room and ratios of the number of children allowed to play in these areas and becoming more indepentent and helpful with others</w:t>
                      </w:r>
                    </w:p>
                    <w:p w:rsidR="00D330C7" w:rsidRDefault="00D330C7" w:rsidP="00D330C7">
                      <w:pPr>
                        <w:pStyle w:val="NoSpacing"/>
                        <w:rPr>
                          <w:rFonts w:ascii="Comic Sans MS" w:hAnsi="Comic Sans MS"/>
                          <w:b/>
                          <w:noProof/>
                          <w:lang w:eastAsia="en-GB"/>
                        </w:rPr>
                      </w:pPr>
                    </w:p>
                    <w:p w:rsidR="00D330C7" w:rsidRPr="0030396E" w:rsidRDefault="00D330C7" w:rsidP="00D330C7">
                      <w:pPr>
                        <w:pStyle w:val="NoSpacing"/>
                        <w:rPr>
                          <w:rFonts w:ascii="Comic Sans MS" w:hAnsi="Comic Sans MS"/>
                          <w:b/>
                        </w:rPr>
                      </w:pPr>
                      <w:r>
                        <w:rPr>
                          <w:rFonts w:ascii="Comic Sans MS" w:hAnsi="Comic Sans MS"/>
                          <w:b/>
                        </w:rPr>
                        <w:t xml:space="preserve">                                                                       </w:t>
                      </w:r>
                    </w:p>
                  </w:txbxContent>
                </v:textbox>
              </v:shape>
            </w:pict>
          </mc:Fallback>
        </mc:AlternateContent>
      </w:r>
    </w:p>
    <w:p w:rsidR="00D330C7" w:rsidRDefault="00D330C7" w:rsidP="00D330C7">
      <w:pPr>
        <w:rPr>
          <w:rFonts w:ascii="Comic Sans MS" w:hAnsi="Comic Sans MS"/>
        </w:rPr>
      </w:pPr>
    </w:p>
    <w:p w:rsidR="00D330C7" w:rsidRDefault="00D330C7" w:rsidP="00D330C7">
      <w:pPr>
        <w:rPr>
          <w:rFonts w:ascii="Comic Sans MS" w:hAnsi="Comic Sans MS"/>
        </w:rPr>
      </w:pPr>
      <w:bookmarkStart w:id="0" w:name="_GoBack"/>
      <w:bookmarkEnd w:id="0"/>
    </w:p>
    <w:p w:rsidR="00D330C7" w:rsidRDefault="003A0E60" w:rsidP="00D330C7">
      <w:pPr>
        <w:rPr>
          <w:rFonts w:ascii="Comic Sans MS" w:hAnsi="Comic Sans MS"/>
        </w:rPr>
      </w:pPr>
      <w:r>
        <w:rPr>
          <w:rFonts w:ascii="Comic Sans MS" w:hAnsi="Comic Sans MS"/>
          <w:noProof/>
          <w:lang w:eastAsia="en-GB"/>
        </w:rPr>
        <mc:AlternateContent>
          <mc:Choice Requires="wps">
            <w:drawing>
              <wp:anchor distT="0" distB="0" distL="114300" distR="114300" simplePos="0" relativeHeight="251660288" behindDoc="0" locked="0" layoutInCell="1" allowOverlap="1" wp14:anchorId="789F07A5" wp14:editId="07F53244">
                <wp:simplePos x="0" y="0"/>
                <wp:positionH relativeFrom="column">
                  <wp:posOffset>29845</wp:posOffset>
                </wp:positionH>
                <wp:positionV relativeFrom="paragraph">
                  <wp:posOffset>235585</wp:posOffset>
                </wp:positionV>
                <wp:extent cx="5791200" cy="1295400"/>
                <wp:effectExtent l="19050" t="19050" r="19050" b="19050"/>
                <wp:wrapNone/>
                <wp:docPr id="4" name="Text Box 4"/>
                <wp:cNvGraphicFramePr/>
                <a:graphic xmlns:a="http://schemas.openxmlformats.org/drawingml/2006/main">
                  <a:graphicData uri="http://schemas.microsoft.com/office/word/2010/wordprocessingShape">
                    <wps:wsp>
                      <wps:cNvSpPr txBox="1"/>
                      <wps:spPr>
                        <a:xfrm>
                          <a:off x="0" y="0"/>
                          <a:ext cx="5791200" cy="1295400"/>
                        </a:xfrm>
                        <a:prstGeom prst="rect">
                          <a:avLst/>
                        </a:prstGeom>
                        <a:solidFill>
                          <a:sysClr val="window" lastClr="FFFFFF"/>
                        </a:solidFill>
                        <a:ln w="38100">
                          <a:solidFill>
                            <a:srgbClr val="C0504D">
                              <a:lumMod val="75000"/>
                              <a:alpha val="81000"/>
                            </a:srgbClr>
                          </a:solidFill>
                        </a:ln>
                        <a:effectLst/>
                      </wps:spPr>
                      <wps:txbx>
                        <w:txbxContent>
                          <w:p w:rsidR="00D330C7" w:rsidRPr="006F5D5E" w:rsidRDefault="00D330C7" w:rsidP="00D330C7">
                            <w:pPr>
                              <w:pStyle w:val="NoSpacing"/>
                              <w:rPr>
                                <w:rFonts w:ascii="Comic Sans MS" w:hAnsi="Comic Sans MS"/>
                                <w:b/>
                                <w:color w:val="FF0000"/>
                              </w:rPr>
                            </w:pPr>
                            <w:r>
                              <w:rPr>
                                <w:rFonts w:ascii="Comic Sans MS" w:hAnsi="Comic Sans MS"/>
                                <w:b/>
                                <w:color w:val="FF0000"/>
                              </w:rPr>
                              <w:t xml:space="preserve"> 3-5 room will be learning about the weather and the different types of weather we experience in the world around us and at home using weather experiments such as measuring the amount of rain that falls. We will also be looking at and learning about bonfire night and what we do to be safe during this night. Looking at and experience different cultures from around the world.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2.35pt;margin-top:18.55pt;width:456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" fillcolor="window" strokecolor="#953735" strokeweight="3pt">
                <v:stroke opacity="53199f"/>
                <v:textbox>
                  <w:txbxContent>
                    <w:p w:rsidR="00D330C7" w:rsidRPr="006F5D5E" w:rsidRDefault="00D330C7" w:rsidP="00D330C7">
                      <w:pPr>
                        <w:pStyle w:val="NoSpacing"/>
                        <w:rPr>
                          <w:rFonts w:ascii="Comic Sans MS" w:hAnsi="Comic Sans MS"/>
                          <w:b/>
                          <w:color w:val="FF0000"/>
                        </w:rPr>
                      </w:pPr>
                      <w:r>
                        <w:rPr>
                          <w:rFonts w:ascii="Comic Sans MS" w:hAnsi="Comic Sans MS"/>
                          <w:b/>
                          <w:color w:val="FF0000"/>
                        </w:rPr>
                        <w:t xml:space="preserve"> 3-5 room will be learning about the weather and the different types of weather we experience in the world around us and at home using weather experiments such as measuring the amount of rain that falls. We will also be looking at and learning about bonfire night and what we do to be safe during this night. Looking at and experience different cultures from around the world. </w:t>
                      </w:r>
                    </w:p>
                  </w:txbxContent>
                </v:textbox>
              </v:shape>
            </w:pict>
          </mc:Fallback>
        </mc:AlternateContent>
      </w:r>
    </w:p>
    <w:p w:rsidR="00D330C7" w:rsidRDefault="00D330C7" w:rsidP="00D330C7">
      <w:pPr>
        <w:rPr>
          <w:rFonts w:ascii="Comic Sans MS" w:hAnsi="Comic Sans MS"/>
        </w:rPr>
      </w:pPr>
    </w:p>
    <w:p w:rsidR="00D330C7" w:rsidRDefault="00D330C7" w:rsidP="00D330C7">
      <w:pPr>
        <w:rPr>
          <w:rFonts w:ascii="Comic Sans MS" w:hAnsi="Comic Sans MS"/>
        </w:rPr>
      </w:pPr>
    </w:p>
    <w:p w:rsidR="00D330C7" w:rsidRDefault="00D330C7" w:rsidP="00D330C7">
      <w:pPr>
        <w:rPr>
          <w:rFonts w:ascii="Comic Sans MS" w:hAnsi="Comic Sans MS"/>
        </w:rPr>
      </w:pPr>
    </w:p>
    <w:p w:rsidR="00D330C7" w:rsidRDefault="00D330C7" w:rsidP="00D330C7">
      <w:pPr>
        <w:rPr>
          <w:rFonts w:ascii="Comic Sans MS" w:hAnsi="Comic Sans MS"/>
        </w:rPr>
      </w:pPr>
      <w:r>
        <w:rPr>
          <w:rFonts w:ascii="Comic Sans MS" w:hAnsi="Comic Sans MS"/>
          <w:noProof/>
          <w:lang w:eastAsia="en-GB"/>
        </w:rPr>
        <mc:AlternateContent>
          <mc:Choice Requires="wps">
            <w:drawing>
              <wp:anchor distT="0" distB="0" distL="114300" distR="114300" simplePos="0" relativeHeight="251662336" behindDoc="0" locked="0" layoutInCell="1" allowOverlap="1" wp14:anchorId="6AF9BA9A" wp14:editId="09788EC6">
                <wp:simplePos x="0" y="0"/>
                <wp:positionH relativeFrom="column">
                  <wp:posOffset>29664</wp:posOffset>
                </wp:positionH>
                <wp:positionV relativeFrom="paragraph">
                  <wp:posOffset>278130</wp:posOffset>
                </wp:positionV>
                <wp:extent cx="5791200" cy="1304925"/>
                <wp:effectExtent l="0" t="0" r="19050" b="28575"/>
                <wp:wrapNone/>
                <wp:docPr id="27" name="Rectangle 27"/>
                <wp:cNvGraphicFramePr/>
                <a:graphic xmlns:a="http://schemas.openxmlformats.org/drawingml/2006/main">
                  <a:graphicData uri="http://schemas.microsoft.com/office/word/2010/wordprocessingShape">
                    <wps:wsp>
                      <wps:cNvSpPr/>
                      <wps:spPr>
                        <a:xfrm>
                          <a:off x="0" y="0"/>
                          <a:ext cx="5791200" cy="13049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7" o:spid="_x0000_s1026" style="position:absolute;margin-left:2.35pt;margin-top:21.9pt;width:456pt;height:102.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" filled="f" strokecolor="#385d8a" strokeweight="2pt"/>
            </w:pict>
          </mc:Fallback>
        </mc:AlternateContent>
      </w:r>
    </w:p>
    <w:p w:rsidR="00D330C7" w:rsidRPr="000C5676" w:rsidRDefault="00D330C7" w:rsidP="00D330C7">
      <w:pPr>
        <w:jc w:val="center"/>
        <w:rPr>
          <w:rFonts w:ascii="Comic Sans MS" w:hAnsi="Comic Sans MS"/>
          <w:b/>
          <w:sz w:val="20"/>
        </w:rPr>
      </w:pPr>
      <w:r w:rsidRPr="000C5676">
        <w:rPr>
          <w:rFonts w:ascii="Comic Sans MS" w:hAnsi="Comic Sans MS"/>
          <w:b/>
          <w:sz w:val="20"/>
        </w:rPr>
        <w:t>We are asking parents if they would like to come in and read to the children maybe your child has a favourite story or you would like to read a story in a different language it would be great for all the children to hear it helping us develop our language skills and also understand and develop our awareness of different cultures</w:t>
      </w:r>
      <w:r>
        <w:rPr>
          <w:rFonts w:ascii="Comic Sans MS" w:hAnsi="Comic Sans MS"/>
          <w:b/>
          <w:sz w:val="20"/>
        </w:rPr>
        <w:t>.</w:t>
      </w:r>
      <w:r w:rsidRPr="000C5676">
        <w:rPr>
          <w:rFonts w:ascii="Comic Sans MS" w:hAnsi="Comic Sans MS"/>
          <w:b/>
          <w:sz w:val="20"/>
        </w:rPr>
        <w:t xml:space="preserve"> </w:t>
      </w:r>
    </w:p>
    <w:p w:rsidR="00D330C7" w:rsidRDefault="00D330C7" w:rsidP="00D330C7">
      <w:pPr>
        <w:rPr>
          <w:rFonts w:ascii="Comic Sans MS" w:hAnsi="Comic Sans MS"/>
        </w:rPr>
      </w:pPr>
    </w:p>
    <w:p w:rsidR="00D330C7" w:rsidRDefault="003A0E60" w:rsidP="00D330C7">
      <w:pPr>
        <w:jc w:val="center"/>
        <w:rPr>
          <w:rFonts w:ascii="Comic Sans MS" w:hAnsi="Comic Sans MS"/>
        </w:rPr>
      </w:pPr>
      <w:r>
        <w:rPr>
          <w:rFonts w:ascii="Comic Sans MS" w:hAnsi="Comic Sans MS"/>
          <w:noProof/>
          <w:lang w:eastAsia="en-GB"/>
        </w:rPr>
        <mc:AlternateContent>
          <mc:Choice Requires="wps">
            <w:drawing>
              <wp:anchor distT="0" distB="0" distL="114300" distR="114300" simplePos="0" relativeHeight="251661312" behindDoc="0" locked="0" layoutInCell="1" allowOverlap="1" wp14:anchorId="7D358473" wp14:editId="09273561">
                <wp:simplePos x="0" y="0"/>
                <wp:positionH relativeFrom="column">
                  <wp:posOffset>19050</wp:posOffset>
                </wp:positionH>
                <wp:positionV relativeFrom="paragraph">
                  <wp:posOffset>103324</wp:posOffset>
                </wp:positionV>
                <wp:extent cx="5762625" cy="3276600"/>
                <wp:effectExtent l="19050" t="19050" r="47625" b="38100"/>
                <wp:wrapNone/>
                <wp:docPr id="5" name="Text Box 5"/>
                <wp:cNvGraphicFramePr/>
                <a:graphic xmlns:a="http://schemas.openxmlformats.org/drawingml/2006/main">
                  <a:graphicData uri="http://schemas.microsoft.com/office/word/2010/wordprocessingShape">
                    <wps:wsp>
                      <wps:cNvSpPr txBox="1"/>
                      <wps:spPr>
                        <a:xfrm>
                          <a:off x="0" y="0"/>
                          <a:ext cx="5762625" cy="3276600"/>
                        </a:xfrm>
                        <a:prstGeom prst="rect">
                          <a:avLst/>
                        </a:prstGeom>
                        <a:solidFill>
                          <a:sysClr val="window" lastClr="FFFFFF"/>
                        </a:solidFill>
                        <a:ln w="47625">
                          <a:solidFill>
                            <a:srgbClr val="7030A0"/>
                          </a:solidFill>
                        </a:ln>
                        <a:effectLst/>
                      </wps:spPr>
                      <wps:txbx>
                        <w:txbxContent>
                          <w:p w:rsidR="00D330C7" w:rsidRDefault="00D330C7" w:rsidP="00D330C7">
                            <w:pPr>
                              <w:pStyle w:val="NoSpacing"/>
                              <w:rPr>
                                <w:rFonts w:ascii="Bodoni MT Poster Compressed" w:hAnsi="Bodoni MT Poster Compressed"/>
                                <w:color w:val="5F497A" w:themeColor="accent4" w:themeShade="BF"/>
                                <w:sz w:val="32"/>
                                <w:szCs w:val="32"/>
                                <w:u w:val="single"/>
                              </w:rPr>
                            </w:pPr>
                            <w:r>
                              <w:rPr>
                                <w:rFonts w:ascii="Bodoni MT Poster Compressed" w:hAnsi="Bodoni MT Poster Compressed"/>
                                <w:color w:val="5F497A" w:themeColor="accent4" w:themeShade="BF"/>
                                <w:sz w:val="32"/>
                                <w:szCs w:val="32"/>
                                <w:u w:val="single"/>
                              </w:rPr>
                              <w:t xml:space="preserve">   Stars of the Month                                                                                                                 </w:t>
                            </w:r>
                            <w:r>
                              <w:rPr>
                                <w:rFonts w:ascii="Bodoni MT Poster Compressed" w:hAnsi="Bodoni MT Poster Compressed"/>
                                <w:noProof/>
                                <w:color w:val="5F497A" w:themeColor="accent4" w:themeShade="BF"/>
                                <w:sz w:val="32"/>
                                <w:szCs w:val="32"/>
                                <w:u w:val="single"/>
                                <w:lang w:eastAsia="en-GB"/>
                              </w:rPr>
                              <w:drawing>
                                <wp:inline distT="0" distB="0" distL="0" distR="0" wp14:anchorId="569CA482" wp14:editId="525FE4CB">
                                  <wp:extent cx="1095375" cy="457200"/>
                                  <wp:effectExtent l="0" t="0" r="9525" b="0"/>
                                  <wp:docPr id="1" name="Picture 1" descr="C:\Users\HANDSNEWPC01\AppData\Local\Microsoft\Windows\Temporary Internet Files\Content.IE5\GC27X80R\10001362-smiling-star-showing-thumbs-u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NDSNEWPC01\AppData\Local\Microsoft\Windows\Temporary Internet Files\Content.IE5\GC27X80R\10001362-smiling-star-showing-thumbs-up[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5375" cy="457200"/>
                                          </a:xfrm>
                                          <a:prstGeom prst="rect">
                                            <a:avLst/>
                                          </a:prstGeom>
                                          <a:noFill/>
                                          <a:ln>
                                            <a:noFill/>
                                          </a:ln>
                                        </pic:spPr>
                                      </pic:pic>
                                    </a:graphicData>
                                  </a:graphic>
                                </wp:inline>
                              </w:drawing>
                            </w:r>
                          </w:p>
                          <w:p w:rsidR="00D330C7" w:rsidRDefault="00D330C7" w:rsidP="00D330C7">
                            <w:pPr>
                              <w:pStyle w:val="NoSpacing"/>
                              <w:rPr>
                                <w:rFonts w:ascii="Comic Sans MS" w:hAnsi="Comic Sans MS"/>
                                <w:b/>
                                <w:color w:val="5F497A" w:themeColor="accent4" w:themeShade="BF"/>
                                <w:sz w:val="20"/>
                                <w:szCs w:val="20"/>
                                <w:u w:val="single"/>
                              </w:rPr>
                            </w:pPr>
                            <w:r>
                              <w:rPr>
                                <w:rFonts w:ascii="Comic Sans MS" w:hAnsi="Comic Sans MS"/>
                                <w:b/>
                                <w:color w:val="5F497A" w:themeColor="accent4" w:themeShade="BF"/>
                                <w:sz w:val="20"/>
                                <w:szCs w:val="20"/>
                                <w:u w:val="single"/>
                              </w:rPr>
                              <w:t>0-2 room stars</w:t>
                            </w:r>
                          </w:p>
                          <w:p w:rsidR="00D330C7" w:rsidRDefault="00D330C7" w:rsidP="00D330C7">
                            <w:pPr>
                              <w:pStyle w:val="NoSpacing"/>
                              <w:rPr>
                                <w:rFonts w:ascii="Comic Sans MS" w:hAnsi="Comic Sans MS"/>
                                <w:b/>
                                <w:color w:val="5F497A" w:themeColor="accent4" w:themeShade="BF"/>
                                <w:sz w:val="20"/>
                                <w:szCs w:val="20"/>
                              </w:rPr>
                            </w:pPr>
                            <w:r>
                              <w:rPr>
                                <w:rFonts w:ascii="Comic Sans MS" w:hAnsi="Comic Sans MS"/>
                                <w:b/>
                                <w:color w:val="5F497A" w:themeColor="accent4" w:themeShade="BF"/>
                                <w:sz w:val="20"/>
                                <w:szCs w:val="20"/>
                              </w:rPr>
                              <w:t>Maci for taking her first steps</w:t>
                            </w:r>
                          </w:p>
                          <w:p w:rsidR="00D330C7" w:rsidRDefault="00D330C7" w:rsidP="00D330C7">
                            <w:pPr>
                              <w:pStyle w:val="NoSpacing"/>
                              <w:rPr>
                                <w:rFonts w:ascii="Comic Sans MS" w:hAnsi="Comic Sans MS"/>
                                <w:b/>
                                <w:color w:val="5F497A" w:themeColor="accent4" w:themeShade="BF"/>
                                <w:sz w:val="20"/>
                                <w:szCs w:val="20"/>
                              </w:rPr>
                            </w:pPr>
                            <w:r>
                              <w:rPr>
                                <w:rFonts w:ascii="Comic Sans MS" w:hAnsi="Comic Sans MS"/>
                                <w:b/>
                                <w:color w:val="5F497A" w:themeColor="accent4" w:themeShade="BF"/>
                                <w:sz w:val="20"/>
                                <w:szCs w:val="20"/>
                              </w:rPr>
                              <w:t xml:space="preserve">Corey for also taking his first steps </w:t>
                            </w:r>
                          </w:p>
                          <w:p w:rsidR="00D330C7" w:rsidRDefault="00D330C7" w:rsidP="00D330C7">
                            <w:pPr>
                              <w:pStyle w:val="NoSpacing"/>
                              <w:rPr>
                                <w:rFonts w:ascii="Comic Sans MS" w:hAnsi="Comic Sans MS"/>
                                <w:b/>
                                <w:color w:val="5F497A" w:themeColor="accent4" w:themeShade="BF"/>
                                <w:sz w:val="20"/>
                                <w:szCs w:val="20"/>
                              </w:rPr>
                            </w:pPr>
                          </w:p>
                          <w:p w:rsidR="00D330C7" w:rsidRDefault="00D330C7" w:rsidP="00D330C7">
                            <w:pPr>
                              <w:pStyle w:val="NoSpacing"/>
                              <w:rPr>
                                <w:rFonts w:ascii="Comic Sans MS" w:hAnsi="Comic Sans MS"/>
                                <w:b/>
                                <w:color w:val="5F497A" w:themeColor="accent4" w:themeShade="BF"/>
                                <w:sz w:val="20"/>
                                <w:szCs w:val="20"/>
                                <w:u w:val="single"/>
                              </w:rPr>
                            </w:pPr>
                            <w:r w:rsidRPr="000C5676">
                              <w:rPr>
                                <w:rFonts w:ascii="Comic Sans MS" w:hAnsi="Comic Sans MS"/>
                                <w:b/>
                                <w:color w:val="5F497A" w:themeColor="accent4" w:themeShade="BF"/>
                                <w:sz w:val="20"/>
                                <w:szCs w:val="20"/>
                                <w:u w:val="single"/>
                              </w:rPr>
                              <w:t>2-3 room stars</w:t>
                            </w:r>
                          </w:p>
                          <w:p w:rsidR="00D330C7" w:rsidRDefault="00D330C7" w:rsidP="00D330C7">
                            <w:pPr>
                              <w:pStyle w:val="NoSpacing"/>
                              <w:rPr>
                                <w:rFonts w:ascii="Comic Sans MS" w:hAnsi="Comic Sans MS"/>
                                <w:b/>
                                <w:color w:val="5F497A" w:themeColor="accent4" w:themeShade="BF"/>
                                <w:sz w:val="20"/>
                                <w:szCs w:val="20"/>
                              </w:rPr>
                            </w:pPr>
                            <w:r w:rsidRPr="0036552A">
                              <w:rPr>
                                <w:rFonts w:ascii="Comic Sans MS" w:hAnsi="Comic Sans MS"/>
                                <w:b/>
                                <w:color w:val="5F497A" w:themeColor="accent4" w:themeShade="BF"/>
                                <w:sz w:val="20"/>
                                <w:szCs w:val="20"/>
                              </w:rPr>
                              <w:t>Finlay for being friendly and helpful</w:t>
                            </w:r>
                          </w:p>
                          <w:p w:rsidR="00D330C7" w:rsidRDefault="00D330C7" w:rsidP="00D330C7">
                            <w:pPr>
                              <w:pStyle w:val="NoSpacing"/>
                              <w:rPr>
                                <w:rFonts w:ascii="Comic Sans MS" w:hAnsi="Comic Sans MS"/>
                                <w:b/>
                                <w:color w:val="5F497A" w:themeColor="accent4" w:themeShade="BF"/>
                                <w:sz w:val="20"/>
                                <w:szCs w:val="20"/>
                              </w:rPr>
                            </w:pPr>
                            <w:r>
                              <w:rPr>
                                <w:rFonts w:ascii="Comic Sans MS" w:hAnsi="Comic Sans MS"/>
                                <w:b/>
                                <w:color w:val="5F497A" w:themeColor="accent4" w:themeShade="BF"/>
                                <w:sz w:val="20"/>
                                <w:szCs w:val="20"/>
                              </w:rPr>
                              <w:t xml:space="preserve">Olivia McCann for settling well </w:t>
                            </w:r>
                          </w:p>
                          <w:p w:rsidR="00D330C7" w:rsidRDefault="00D330C7" w:rsidP="00D330C7">
                            <w:pPr>
                              <w:pStyle w:val="NoSpacing"/>
                              <w:rPr>
                                <w:rFonts w:ascii="Comic Sans MS" w:hAnsi="Comic Sans MS"/>
                                <w:b/>
                                <w:color w:val="5F497A" w:themeColor="accent4" w:themeShade="BF"/>
                                <w:sz w:val="20"/>
                                <w:szCs w:val="20"/>
                              </w:rPr>
                            </w:pPr>
                            <w:r>
                              <w:rPr>
                                <w:rFonts w:ascii="Comic Sans MS" w:hAnsi="Comic Sans MS"/>
                                <w:b/>
                                <w:color w:val="5F497A" w:themeColor="accent4" w:themeShade="BF"/>
                                <w:sz w:val="20"/>
                                <w:szCs w:val="20"/>
                              </w:rPr>
                              <w:t>Greyson for using more language</w:t>
                            </w:r>
                          </w:p>
                          <w:p w:rsidR="00D330C7" w:rsidRDefault="00D330C7" w:rsidP="00D330C7">
                            <w:pPr>
                              <w:pStyle w:val="NoSpacing"/>
                              <w:rPr>
                                <w:rFonts w:ascii="Comic Sans MS" w:hAnsi="Comic Sans MS"/>
                                <w:b/>
                                <w:color w:val="5F497A" w:themeColor="accent4" w:themeShade="BF"/>
                                <w:sz w:val="20"/>
                                <w:szCs w:val="20"/>
                              </w:rPr>
                            </w:pPr>
                            <w:r>
                              <w:rPr>
                                <w:rFonts w:ascii="Comic Sans MS" w:hAnsi="Comic Sans MS"/>
                                <w:b/>
                                <w:color w:val="5F497A" w:themeColor="accent4" w:themeShade="BF"/>
                                <w:sz w:val="20"/>
                                <w:szCs w:val="20"/>
                              </w:rPr>
                              <w:t>Marcel for using more language</w:t>
                            </w:r>
                          </w:p>
                          <w:p w:rsidR="00D330C7" w:rsidRPr="0036552A" w:rsidRDefault="00D330C7" w:rsidP="00D330C7">
                            <w:pPr>
                              <w:pStyle w:val="NoSpacing"/>
                              <w:rPr>
                                <w:rFonts w:ascii="Comic Sans MS" w:hAnsi="Comic Sans MS"/>
                                <w:b/>
                                <w:color w:val="5F497A" w:themeColor="accent4" w:themeShade="BF"/>
                                <w:sz w:val="20"/>
                                <w:szCs w:val="20"/>
                              </w:rPr>
                            </w:pPr>
                            <w:r>
                              <w:rPr>
                                <w:rFonts w:ascii="Comic Sans MS" w:hAnsi="Comic Sans MS"/>
                                <w:b/>
                                <w:color w:val="5F497A" w:themeColor="accent4" w:themeShade="BF"/>
                                <w:sz w:val="20"/>
                                <w:szCs w:val="20"/>
                              </w:rPr>
                              <w:t>Naomi for settling well</w:t>
                            </w:r>
                          </w:p>
                          <w:p w:rsidR="00D330C7" w:rsidRDefault="00D330C7" w:rsidP="00D330C7">
                            <w:pPr>
                              <w:pStyle w:val="NoSpacing"/>
                              <w:rPr>
                                <w:rFonts w:ascii="Comic Sans MS" w:hAnsi="Comic Sans MS"/>
                                <w:b/>
                                <w:color w:val="5F497A" w:themeColor="accent4" w:themeShade="BF"/>
                                <w:sz w:val="20"/>
                                <w:szCs w:val="20"/>
                                <w:u w:val="single"/>
                              </w:rPr>
                            </w:pPr>
                          </w:p>
                          <w:p w:rsidR="00D330C7" w:rsidRDefault="00D330C7" w:rsidP="00D330C7">
                            <w:pPr>
                              <w:pStyle w:val="NoSpacing"/>
                              <w:rPr>
                                <w:rFonts w:ascii="Comic Sans MS" w:hAnsi="Comic Sans MS"/>
                                <w:b/>
                                <w:color w:val="5F497A" w:themeColor="accent4" w:themeShade="BF"/>
                                <w:sz w:val="20"/>
                                <w:szCs w:val="20"/>
                                <w:u w:val="single"/>
                              </w:rPr>
                            </w:pPr>
                            <w:r>
                              <w:rPr>
                                <w:rFonts w:ascii="Comic Sans MS" w:hAnsi="Comic Sans MS"/>
                                <w:b/>
                                <w:color w:val="5F497A" w:themeColor="accent4" w:themeShade="BF"/>
                                <w:sz w:val="20"/>
                                <w:szCs w:val="20"/>
                                <w:u w:val="single"/>
                              </w:rPr>
                              <w:t>3-5 room stars</w:t>
                            </w:r>
                          </w:p>
                          <w:p w:rsidR="00D330C7" w:rsidRPr="003A2A6F" w:rsidRDefault="00D330C7" w:rsidP="00D330C7">
                            <w:pPr>
                              <w:pStyle w:val="NoSpacing"/>
                              <w:rPr>
                                <w:rFonts w:ascii="Comic Sans MS" w:hAnsi="Comic Sans MS"/>
                                <w:b/>
                                <w:color w:val="5F497A" w:themeColor="accent4" w:themeShade="BF"/>
                                <w:sz w:val="20"/>
                                <w:szCs w:val="20"/>
                              </w:rPr>
                            </w:pPr>
                            <w:r w:rsidRPr="003A2A6F">
                              <w:rPr>
                                <w:rFonts w:ascii="Comic Sans MS" w:hAnsi="Comic Sans MS"/>
                                <w:b/>
                                <w:color w:val="5F497A" w:themeColor="accent4" w:themeShade="BF"/>
                                <w:sz w:val="20"/>
                                <w:szCs w:val="20"/>
                              </w:rPr>
                              <w:t>Abbie for tidying up</w:t>
                            </w:r>
                          </w:p>
                          <w:p w:rsidR="00D330C7" w:rsidRPr="003A2A6F" w:rsidRDefault="00D330C7" w:rsidP="00D330C7">
                            <w:pPr>
                              <w:pStyle w:val="NoSpacing"/>
                              <w:rPr>
                                <w:rFonts w:ascii="Comic Sans MS" w:hAnsi="Comic Sans MS"/>
                                <w:b/>
                                <w:color w:val="5F497A" w:themeColor="accent4" w:themeShade="BF"/>
                                <w:sz w:val="20"/>
                                <w:szCs w:val="20"/>
                              </w:rPr>
                            </w:pPr>
                            <w:r w:rsidRPr="003A2A6F">
                              <w:rPr>
                                <w:rFonts w:ascii="Comic Sans MS" w:hAnsi="Comic Sans MS"/>
                                <w:b/>
                                <w:color w:val="5F497A" w:themeColor="accent4" w:themeShade="BF"/>
                                <w:sz w:val="20"/>
                                <w:szCs w:val="20"/>
                              </w:rPr>
                              <w:t>Melody for being a big helper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left:0;text-align:left;margin-left:1.5pt;margin-top:8.15pt;width:453.75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" fillcolor="window" strokecolor="#7030a0" strokeweight="3.75pt">
                <v:textbox>
                  <w:txbxContent>
                    <w:p w:rsidR="00D330C7" w:rsidRDefault="00D330C7" w:rsidP="00D330C7">
                      <w:pPr>
                        <w:pStyle w:val="NoSpacing"/>
                        <w:rPr>
                          <w:rFonts w:ascii="Bodoni MT Poster Compressed" w:hAnsi="Bodoni MT Poster Compressed"/>
                          <w:color w:val="5F497A" w:themeColor="accent4" w:themeShade="BF"/>
                          <w:sz w:val="32"/>
                          <w:szCs w:val="32"/>
                          <w:u w:val="single"/>
                        </w:rPr>
                      </w:pPr>
                      <w:r>
                        <w:rPr>
                          <w:rFonts w:ascii="Bodoni MT Poster Compressed" w:hAnsi="Bodoni MT Poster Compressed"/>
                          <w:color w:val="5F497A" w:themeColor="accent4" w:themeShade="BF"/>
                          <w:sz w:val="32"/>
                          <w:szCs w:val="32"/>
                          <w:u w:val="single"/>
                        </w:rPr>
                        <w:t xml:space="preserve">   Stars of the Month                                                                                                                 </w:t>
                      </w:r>
                      <w:r>
                        <w:rPr>
                          <w:rFonts w:ascii="Bodoni MT Poster Compressed" w:hAnsi="Bodoni MT Poster Compressed"/>
                          <w:noProof/>
                          <w:color w:val="5F497A" w:themeColor="accent4" w:themeShade="BF"/>
                          <w:sz w:val="32"/>
                          <w:szCs w:val="32"/>
                          <w:u w:val="single"/>
                          <w:lang w:eastAsia="en-GB"/>
                        </w:rPr>
                        <w:drawing>
                          <wp:inline distT="0" distB="0" distL="0" distR="0" wp14:anchorId="569CA482" wp14:editId="525FE4CB">
                            <wp:extent cx="1095375" cy="457200"/>
                            <wp:effectExtent l="0" t="0" r="9525" b="0"/>
                            <wp:docPr id="1" name="Picture 1" descr="C:\Users\HANDSNEWPC01\AppData\Local\Microsoft\Windows\Temporary Internet Files\Content.IE5\GC27X80R\10001362-smiling-star-showing-thumbs-u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NDSNEWPC01\AppData\Local\Microsoft\Windows\Temporary Internet Files\Content.IE5\GC27X80R\10001362-smiling-star-showing-thumbs-up[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5375" cy="457200"/>
                                    </a:xfrm>
                                    <a:prstGeom prst="rect">
                                      <a:avLst/>
                                    </a:prstGeom>
                                    <a:noFill/>
                                    <a:ln>
                                      <a:noFill/>
                                    </a:ln>
                                  </pic:spPr>
                                </pic:pic>
                              </a:graphicData>
                            </a:graphic>
                          </wp:inline>
                        </w:drawing>
                      </w:r>
                    </w:p>
                    <w:p w:rsidR="00D330C7" w:rsidRDefault="00D330C7" w:rsidP="00D330C7">
                      <w:pPr>
                        <w:pStyle w:val="NoSpacing"/>
                        <w:rPr>
                          <w:rFonts w:ascii="Comic Sans MS" w:hAnsi="Comic Sans MS"/>
                          <w:b/>
                          <w:color w:val="5F497A" w:themeColor="accent4" w:themeShade="BF"/>
                          <w:sz w:val="20"/>
                          <w:szCs w:val="20"/>
                          <w:u w:val="single"/>
                        </w:rPr>
                      </w:pPr>
                      <w:r>
                        <w:rPr>
                          <w:rFonts w:ascii="Comic Sans MS" w:hAnsi="Comic Sans MS"/>
                          <w:b/>
                          <w:color w:val="5F497A" w:themeColor="accent4" w:themeShade="BF"/>
                          <w:sz w:val="20"/>
                          <w:szCs w:val="20"/>
                          <w:u w:val="single"/>
                        </w:rPr>
                        <w:t>0-2 room stars</w:t>
                      </w:r>
                    </w:p>
                    <w:p w:rsidR="00D330C7" w:rsidRDefault="00D330C7" w:rsidP="00D330C7">
                      <w:pPr>
                        <w:pStyle w:val="NoSpacing"/>
                        <w:rPr>
                          <w:rFonts w:ascii="Comic Sans MS" w:hAnsi="Comic Sans MS"/>
                          <w:b/>
                          <w:color w:val="5F497A" w:themeColor="accent4" w:themeShade="BF"/>
                          <w:sz w:val="20"/>
                          <w:szCs w:val="20"/>
                        </w:rPr>
                      </w:pPr>
                      <w:r>
                        <w:rPr>
                          <w:rFonts w:ascii="Comic Sans MS" w:hAnsi="Comic Sans MS"/>
                          <w:b/>
                          <w:color w:val="5F497A" w:themeColor="accent4" w:themeShade="BF"/>
                          <w:sz w:val="20"/>
                          <w:szCs w:val="20"/>
                        </w:rPr>
                        <w:t>Maci for taking her first steps</w:t>
                      </w:r>
                    </w:p>
                    <w:p w:rsidR="00D330C7" w:rsidRDefault="00D330C7" w:rsidP="00D330C7">
                      <w:pPr>
                        <w:pStyle w:val="NoSpacing"/>
                        <w:rPr>
                          <w:rFonts w:ascii="Comic Sans MS" w:hAnsi="Comic Sans MS"/>
                          <w:b/>
                          <w:color w:val="5F497A" w:themeColor="accent4" w:themeShade="BF"/>
                          <w:sz w:val="20"/>
                          <w:szCs w:val="20"/>
                        </w:rPr>
                      </w:pPr>
                      <w:r>
                        <w:rPr>
                          <w:rFonts w:ascii="Comic Sans MS" w:hAnsi="Comic Sans MS"/>
                          <w:b/>
                          <w:color w:val="5F497A" w:themeColor="accent4" w:themeShade="BF"/>
                          <w:sz w:val="20"/>
                          <w:szCs w:val="20"/>
                        </w:rPr>
                        <w:t xml:space="preserve">Corey for also taking his first steps </w:t>
                      </w:r>
                    </w:p>
                    <w:p w:rsidR="00D330C7" w:rsidRDefault="00D330C7" w:rsidP="00D330C7">
                      <w:pPr>
                        <w:pStyle w:val="NoSpacing"/>
                        <w:rPr>
                          <w:rFonts w:ascii="Comic Sans MS" w:hAnsi="Comic Sans MS"/>
                          <w:b/>
                          <w:color w:val="5F497A" w:themeColor="accent4" w:themeShade="BF"/>
                          <w:sz w:val="20"/>
                          <w:szCs w:val="20"/>
                        </w:rPr>
                      </w:pPr>
                    </w:p>
                    <w:p w:rsidR="00D330C7" w:rsidRDefault="00D330C7" w:rsidP="00D330C7">
                      <w:pPr>
                        <w:pStyle w:val="NoSpacing"/>
                        <w:rPr>
                          <w:rFonts w:ascii="Comic Sans MS" w:hAnsi="Comic Sans MS"/>
                          <w:b/>
                          <w:color w:val="5F497A" w:themeColor="accent4" w:themeShade="BF"/>
                          <w:sz w:val="20"/>
                          <w:szCs w:val="20"/>
                          <w:u w:val="single"/>
                        </w:rPr>
                      </w:pPr>
                      <w:r w:rsidRPr="000C5676">
                        <w:rPr>
                          <w:rFonts w:ascii="Comic Sans MS" w:hAnsi="Comic Sans MS"/>
                          <w:b/>
                          <w:color w:val="5F497A" w:themeColor="accent4" w:themeShade="BF"/>
                          <w:sz w:val="20"/>
                          <w:szCs w:val="20"/>
                          <w:u w:val="single"/>
                        </w:rPr>
                        <w:t>2-3 room stars</w:t>
                      </w:r>
                    </w:p>
                    <w:p w:rsidR="00D330C7" w:rsidRDefault="00D330C7" w:rsidP="00D330C7">
                      <w:pPr>
                        <w:pStyle w:val="NoSpacing"/>
                        <w:rPr>
                          <w:rFonts w:ascii="Comic Sans MS" w:hAnsi="Comic Sans MS"/>
                          <w:b/>
                          <w:color w:val="5F497A" w:themeColor="accent4" w:themeShade="BF"/>
                          <w:sz w:val="20"/>
                          <w:szCs w:val="20"/>
                        </w:rPr>
                      </w:pPr>
                      <w:r w:rsidRPr="0036552A">
                        <w:rPr>
                          <w:rFonts w:ascii="Comic Sans MS" w:hAnsi="Comic Sans MS"/>
                          <w:b/>
                          <w:color w:val="5F497A" w:themeColor="accent4" w:themeShade="BF"/>
                          <w:sz w:val="20"/>
                          <w:szCs w:val="20"/>
                        </w:rPr>
                        <w:t>Finlay for being friendly and helpful</w:t>
                      </w:r>
                    </w:p>
                    <w:p w:rsidR="00D330C7" w:rsidRDefault="00D330C7" w:rsidP="00D330C7">
                      <w:pPr>
                        <w:pStyle w:val="NoSpacing"/>
                        <w:rPr>
                          <w:rFonts w:ascii="Comic Sans MS" w:hAnsi="Comic Sans MS"/>
                          <w:b/>
                          <w:color w:val="5F497A" w:themeColor="accent4" w:themeShade="BF"/>
                          <w:sz w:val="20"/>
                          <w:szCs w:val="20"/>
                        </w:rPr>
                      </w:pPr>
                      <w:r>
                        <w:rPr>
                          <w:rFonts w:ascii="Comic Sans MS" w:hAnsi="Comic Sans MS"/>
                          <w:b/>
                          <w:color w:val="5F497A" w:themeColor="accent4" w:themeShade="BF"/>
                          <w:sz w:val="20"/>
                          <w:szCs w:val="20"/>
                        </w:rPr>
                        <w:t xml:space="preserve">Olivia McCann for settling well </w:t>
                      </w:r>
                    </w:p>
                    <w:p w:rsidR="00D330C7" w:rsidRDefault="00D330C7" w:rsidP="00D330C7">
                      <w:pPr>
                        <w:pStyle w:val="NoSpacing"/>
                        <w:rPr>
                          <w:rFonts w:ascii="Comic Sans MS" w:hAnsi="Comic Sans MS"/>
                          <w:b/>
                          <w:color w:val="5F497A" w:themeColor="accent4" w:themeShade="BF"/>
                          <w:sz w:val="20"/>
                          <w:szCs w:val="20"/>
                        </w:rPr>
                      </w:pPr>
                      <w:r>
                        <w:rPr>
                          <w:rFonts w:ascii="Comic Sans MS" w:hAnsi="Comic Sans MS"/>
                          <w:b/>
                          <w:color w:val="5F497A" w:themeColor="accent4" w:themeShade="BF"/>
                          <w:sz w:val="20"/>
                          <w:szCs w:val="20"/>
                        </w:rPr>
                        <w:t>Greyson for using more language</w:t>
                      </w:r>
                    </w:p>
                    <w:p w:rsidR="00D330C7" w:rsidRDefault="00D330C7" w:rsidP="00D330C7">
                      <w:pPr>
                        <w:pStyle w:val="NoSpacing"/>
                        <w:rPr>
                          <w:rFonts w:ascii="Comic Sans MS" w:hAnsi="Comic Sans MS"/>
                          <w:b/>
                          <w:color w:val="5F497A" w:themeColor="accent4" w:themeShade="BF"/>
                          <w:sz w:val="20"/>
                          <w:szCs w:val="20"/>
                        </w:rPr>
                      </w:pPr>
                      <w:r>
                        <w:rPr>
                          <w:rFonts w:ascii="Comic Sans MS" w:hAnsi="Comic Sans MS"/>
                          <w:b/>
                          <w:color w:val="5F497A" w:themeColor="accent4" w:themeShade="BF"/>
                          <w:sz w:val="20"/>
                          <w:szCs w:val="20"/>
                        </w:rPr>
                        <w:t>Marcel for using more language</w:t>
                      </w:r>
                    </w:p>
                    <w:p w:rsidR="00D330C7" w:rsidRPr="0036552A" w:rsidRDefault="00D330C7" w:rsidP="00D330C7">
                      <w:pPr>
                        <w:pStyle w:val="NoSpacing"/>
                        <w:rPr>
                          <w:rFonts w:ascii="Comic Sans MS" w:hAnsi="Comic Sans MS"/>
                          <w:b/>
                          <w:color w:val="5F497A" w:themeColor="accent4" w:themeShade="BF"/>
                          <w:sz w:val="20"/>
                          <w:szCs w:val="20"/>
                        </w:rPr>
                      </w:pPr>
                      <w:r>
                        <w:rPr>
                          <w:rFonts w:ascii="Comic Sans MS" w:hAnsi="Comic Sans MS"/>
                          <w:b/>
                          <w:color w:val="5F497A" w:themeColor="accent4" w:themeShade="BF"/>
                          <w:sz w:val="20"/>
                          <w:szCs w:val="20"/>
                        </w:rPr>
                        <w:t>Naomi for settling well</w:t>
                      </w:r>
                    </w:p>
                    <w:p w:rsidR="00D330C7" w:rsidRDefault="00D330C7" w:rsidP="00D330C7">
                      <w:pPr>
                        <w:pStyle w:val="NoSpacing"/>
                        <w:rPr>
                          <w:rFonts w:ascii="Comic Sans MS" w:hAnsi="Comic Sans MS"/>
                          <w:b/>
                          <w:color w:val="5F497A" w:themeColor="accent4" w:themeShade="BF"/>
                          <w:sz w:val="20"/>
                          <w:szCs w:val="20"/>
                          <w:u w:val="single"/>
                        </w:rPr>
                      </w:pPr>
                    </w:p>
                    <w:p w:rsidR="00D330C7" w:rsidRDefault="00D330C7" w:rsidP="00D330C7">
                      <w:pPr>
                        <w:pStyle w:val="NoSpacing"/>
                        <w:rPr>
                          <w:rFonts w:ascii="Comic Sans MS" w:hAnsi="Comic Sans MS"/>
                          <w:b/>
                          <w:color w:val="5F497A" w:themeColor="accent4" w:themeShade="BF"/>
                          <w:sz w:val="20"/>
                          <w:szCs w:val="20"/>
                          <w:u w:val="single"/>
                        </w:rPr>
                      </w:pPr>
                      <w:r>
                        <w:rPr>
                          <w:rFonts w:ascii="Comic Sans MS" w:hAnsi="Comic Sans MS"/>
                          <w:b/>
                          <w:color w:val="5F497A" w:themeColor="accent4" w:themeShade="BF"/>
                          <w:sz w:val="20"/>
                          <w:szCs w:val="20"/>
                          <w:u w:val="single"/>
                        </w:rPr>
                        <w:t>3-5 room stars</w:t>
                      </w:r>
                    </w:p>
                    <w:p w:rsidR="00D330C7" w:rsidRPr="003A2A6F" w:rsidRDefault="00D330C7" w:rsidP="00D330C7">
                      <w:pPr>
                        <w:pStyle w:val="NoSpacing"/>
                        <w:rPr>
                          <w:rFonts w:ascii="Comic Sans MS" w:hAnsi="Comic Sans MS"/>
                          <w:b/>
                          <w:color w:val="5F497A" w:themeColor="accent4" w:themeShade="BF"/>
                          <w:sz w:val="20"/>
                          <w:szCs w:val="20"/>
                        </w:rPr>
                      </w:pPr>
                      <w:r w:rsidRPr="003A2A6F">
                        <w:rPr>
                          <w:rFonts w:ascii="Comic Sans MS" w:hAnsi="Comic Sans MS"/>
                          <w:b/>
                          <w:color w:val="5F497A" w:themeColor="accent4" w:themeShade="BF"/>
                          <w:sz w:val="20"/>
                          <w:szCs w:val="20"/>
                        </w:rPr>
                        <w:t>Abbie for tidying up</w:t>
                      </w:r>
                    </w:p>
                    <w:p w:rsidR="00D330C7" w:rsidRPr="003A2A6F" w:rsidRDefault="00D330C7" w:rsidP="00D330C7">
                      <w:pPr>
                        <w:pStyle w:val="NoSpacing"/>
                        <w:rPr>
                          <w:rFonts w:ascii="Comic Sans MS" w:hAnsi="Comic Sans MS"/>
                          <w:b/>
                          <w:color w:val="5F497A" w:themeColor="accent4" w:themeShade="BF"/>
                          <w:sz w:val="20"/>
                          <w:szCs w:val="20"/>
                        </w:rPr>
                      </w:pPr>
                      <w:r w:rsidRPr="003A2A6F">
                        <w:rPr>
                          <w:rFonts w:ascii="Comic Sans MS" w:hAnsi="Comic Sans MS"/>
                          <w:b/>
                          <w:color w:val="5F497A" w:themeColor="accent4" w:themeShade="BF"/>
                          <w:sz w:val="20"/>
                          <w:szCs w:val="20"/>
                        </w:rPr>
                        <w:t>Melody for being a big helper</w:t>
                      </w:r>
                    </w:p>
                  </w:txbxContent>
                </v:textbox>
              </v:shape>
            </w:pict>
          </mc:Fallback>
        </mc:AlternateContent>
      </w:r>
    </w:p>
    <w:p w:rsidR="00D330C7" w:rsidRDefault="00D330C7" w:rsidP="00D330C7">
      <w:pPr>
        <w:jc w:val="center"/>
        <w:rPr>
          <w:rFonts w:ascii="Comic Sans MS" w:hAnsi="Comic Sans MS"/>
        </w:rPr>
      </w:pPr>
    </w:p>
    <w:p w:rsidR="00D330C7" w:rsidRPr="00BF00AE" w:rsidRDefault="00D330C7" w:rsidP="00D330C7">
      <w:pPr>
        <w:rPr>
          <w:rFonts w:ascii="Comic Sans MS" w:hAnsi="Comic Sans MS"/>
        </w:rPr>
      </w:pPr>
    </w:p>
    <w:p w:rsidR="00D330C7" w:rsidRDefault="00D330C7" w:rsidP="00D330C7">
      <w:pPr>
        <w:jc w:val="center"/>
        <w:rPr>
          <w:rFonts w:ascii="Comic Sans MS" w:hAnsi="Comic Sans MS"/>
        </w:rPr>
      </w:pPr>
    </w:p>
    <w:p w:rsidR="00D330C7" w:rsidRPr="00BF00AE" w:rsidRDefault="00D330C7" w:rsidP="00D330C7">
      <w:pPr>
        <w:rPr>
          <w:rFonts w:ascii="Comic Sans MS" w:hAnsi="Comic Sans MS"/>
        </w:rPr>
      </w:pPr>
    </w:p>
    <w:p w:rsidR="00D330C7" w:rsidRDefault="00D330C7" w:rsidP="00D330C7">
      <w:pPr>
        <w:tabs>
          <w:tab w:val="left" w:pos="6000"/>
        </w:tabs>
        <w:rPr>
          <w:rFonts w:ascii="Comic Sans MS" w:hAnsi="Comic Sans MS"/>
        </w:rPr>
      </w:pPr>
    </w:p>
    <w:p w:rsidR="00D330C7" w:rsidRDefault="00D330C7" w:rsidP="00D330C7">
      <w:pPr>
        <w:tabs>
          <w:tab w:val="left" w:pos="6000"/>
        </w:tabs>
        <w:rPr>
          <w:rFonts w:ascii="Comic Sans MS" w:hAnsi="Comic Sans MS"/>
        </w:rPr>
      </w:pPr>
    </w:p>
    <w:p w:rsidR="00D330C7" w:rsidRDefault="00D330C7" w:rsidP="00D330C7"/>
    <w:p w:rsidR="004F18D6" w:rsidRDefault="003A0E60"/>
    <w:sectPr w:rsidR="004F18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Bodoni MT Poster Compressed">
    <w:panose1 w:val="02070706080601050204"/>
    <w:charset w:val="00"/>
    <w:family w:val="roman"/>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0C7"/>
    <w:rsid w:val="003A0E60"/>
    <w:rsid w:val="00B278C9"/>
    <w:rsid w:val="00D330C7"/>
    <w:rsid w:val="00D606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0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30C7"/>
    <w:pPr>
      <w:spacing w:after="0" w:line="240" w:lineRule="auto"/>
    </w:pPr>
  </w:style>
  <w:style w:type="paragraph" w:styleId="BalloonText">
    <w:name w:val="Balloon Text"/>
    <w:basedOn w:val="Normal"/>
    <w:link w:val="BalloonTextChar"/>
    <w:uiPriority w:val="99"/>
    <w:semiHidden/>
    <w:unhideWhenUsed/>
    <w:rsid w:val="00D330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0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0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30C7"/>
    <w:pPr>
      <w:spacing w:after="0" w:line="240" w:lineRule="auto"/>
    </w:pPr>
  </w:style>
  <w:style w:type="paragraph" w:styleId="BalloonText">
    <w:name w:val="Balloon Text"/>
    <w:basedOn w:val="Normal"/>
    <w:link w:val="BalloonTextChar"/>
    <w:uiPriority w:val="99"/>
    <w:semiHidden/>
    <w:unhideWhenUsed/>
    <w:rsid w:val="00D330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0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Words>
  <Characters>306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HANDSNEWPC01</dc:creator>
  <cp:lastModifiedBy>HANDSNEWPC01</cp:lastModifiedBy>
  <cp:revision>2</cp:revision>
  <dcterms:created xsi:type="dcterms:W3CDTF">2015-10-29T12:28:00Z</dcterms:created>
  <dcterms:modified xsi:type="dcterms:W3CDTF">2015-10-29T12:29:00Z</dcterms:modified>
</cp:coreProperties>
</file>